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4A" w:rsidRPr="0013384A" w:rsidRDefault="0013384A" w:rsidP="0013384A">
      <w:pPr>
        <w:spacing w:line="0" w:lineRule="atLeast"/>
        <w:ind w:firstLineChars="200" w:firstLine="641"/>
        <w:rPr>
          <w:rFonts w:eastAsia="標楷體"/>
          <w:b/>
          <w:bCs/>
          <w:sz w:val="32"/>
          <w:szCs w:val="32"/>
        </w:rPr>
      </w:pPr>
    </w:p>
    <w:p w:rsidR="0013384A" w:rsidRDefault="0013384A" w:rsidP="0013384A">
      <w:pPr>
        <w:spacing w:line="720" w:lineRule="exact"/>
        <w:ind w:firstLineChars="200" w:firstLine="1441"/>
        <w:rPr>
          <w:rFonts w:eastAsia="標楷體"/>
          <w:b/>
          <w:bCs/>
          <w:sz w:val="72"/>
        </w:rPr>
      </w:pPr>
      <w:r>
        <w:rPr>
          <w:rFonts w:eastAsia="標楷體" w:hint="eastAsia"/>
          <w:b/>
          <w:bCs/>
          <w:sz w:val="72"/>
        </w:rPr>
        <w:t>中和慈惠堂一一二年度前往花蓮聖地慈惠總堂</w:t>
      </w:r>
      <w:proofErr w:type="gramStart"/>
      <w:r>
        <w:rPr>
          <w:rFonts w:eastAsia="標楷體" w:hint="eastAsia"/>
          <w:b/>
          <w:bCs/>
          <w:sz w:val="72"/>
        </w:rPr>
        <w:t>謁</w:t>
      </w:r>
      <w:proofErr w:type="gramEnd"/>
      <w:r>
        <w:rPr>
          <w:rFonts w:eastAsia="標楷體" w:hint="eastAsia"/>
          <w:b/>
          <w:bCs/>
          <w:sz w:val="72"/>
        </w:rPr>
        <w:t xml:space="preserve">  </w:t>
      </w:r>
      <w:r>
        <w:rPr>
          <w:rFonts w:eastAsia="標楷體" w:hint="eastAsia"/>
          <w:b/>
          <w:bCs/>
          <w:sz w:val="72"/>
        </w:rPr>
        <w:t>母進香啟事</w:t>
      </w:r>
    </w:p>
    <w:p w:rsidR="0013384A" w:rsidRDefault="0013384A" w:rsidP="0013384A">
      <w:pPr>
        <w:spacing w:line="140" w:lineRule="exact"/>
        <w:ind w:firstLineChars="200" w:firstLine="1441"/>
        <w:rPr>
          <w:rFonts w:eastAsia="標楷體"/>
          <w:b/>
          <w:bCs/>
          <w:sz w:val="72"/>
        </w:rPr>
      </w:pPr>
    </w:p>
    <w:p w:rsidR="0013384A" w:rsidRDefault="0013384A" w:rsidP="0013384A">
      <w:pPr>
        <w:spacing w:line="40" w:lineRule="exact"/>
        <w:ind w:firstLineChars="200" w:firstLine="320"/>
        <w:rPr>
          <w:rFonts w:eastAsia="標楷體"/>
          <w:sz w:val="16"/>
        </w:rPr>
      </w:pPr>
    </w:p>
    <w:p w:rsidR="0013384A" w:rsidRDefault="0013384A" w:rsidP="0013384A">
      <w:pPr>
        <w:spacing w:line="620" w:lineRule="exact"/>
        <w:ind w:firstLineChars="300" w:firstLine="1320"/>
        <w:rPr>
          <w:rFonts w:eastAsia="標楷體"/>
          <w:sz w:val="44"/>
          <w:szCs w:val="48"/>
        </w:rPr>
      </w:pPr>
      <w:r>
        <w:rPr>
          <w:rFonts w:eastAsia="標楷體" w:hint="eastAsia"/>
          <w:sz w:val="44"/>
          <w:szCs w:val="48"/>
        </w:rPr>
        <w:t>時序近立春，天氣寒冷，恭維老少康泰，</w:t>
      </w:r>
      <w:proofErr w:type="gramStart"/>
      <w:r>
        <w:rPr>
          <w:rFonts w:eastAsia="標楷體" w:hint="eastAsia"/>
          <w:sz w:val="44"/>
          <w:szCs w:val="48"/>
        </w:rPr>
        <w:t>德業常臻</w:t>
      </w:r>
      <w:proofErr w:type="gramEnd"/>
      <w:r>
        <w:rPr>
          <w:rFonts w:eastAsia="標楷體" w:hint="eastAsia"/>
          <w:sz w:val="44"/>
          <w:szCs w:val="48"/>
        </w:rPr>
        <w:t>，福壽延</w:t>
      </w:r>
      <w:proofErr w:type="gramStart"/>
      <w:r>
        <w:rPr>
          <w:rFonts w:eastAsia="標楷體" w:hint="eastAsia"/>
          <w:sz w:val="44"/>
          <w:szCs w:val="48"/>
        </w:rPr>
        <w:t>綿</w:t>
      </w:r>
      <w:proofErr w:type="gramEnd"/>
      <w:r>
        <w:rPr>
          <w:rFonts w:eastAsia="標楷體" w:hint="eastAsia"/>
          <w:sz w:val="44"/>
          <w:szCs w:val="48"/>
        </w:rPr>
        <w:t>，</w:t>
      </w:r>
      <w:proofErr w:type="gramStart"/>
      <w:r>
        <w:rPr>
          <w:rFonts w:eastAsia="標楷體" w:hint="eastAsia"/>
          <w:sz w:val="44"/>
          <w:szCs w:val="48"/>
        </w:rPr>
        <w:t>為祝為頌</w:t>
      </w:r>
      <w:proofErr w:type="gramEnd"/>
      <w:r>
        <w:rPr>
          <w:rFonts w:eastAsia="標楷體" w:hint="eastAsia"/>
          <w:sz w:val="44"/>
          <w:szCs w:val="48"/>
        </w:rPr>
        <w:t>！</w:t>
      </w:r>
    </w:p>
    <w:p w:rsidR="0013384A" w:rsidRDefault="0013384A" w:rsidP="0013384A">
      <w:pPr>
        <w:spacing w:line="620" w:lineRule="exact"/>
        <w:ind w:firstLineChars="100" w:firstLine="440"/>
        <w:rPr>
          <w:rFonts w:eastAsia="標楷體"/>
          <w:sz w:val="44"/>
          <w:szCs w:val="48"/>
        </w:rPr>
      </w:pPr>
      <w:proofErr w:type="gramStart"/>
      <w:r>
        <w:rPr>
          <w:rFonts w:eastAsia="標楷體" w:hint="eastAsia"/>
          <w:sz w:val="44"/>
          <w:szCs w:val="48"/>
        </w:rPr>
        <w:t>敬各善</w:t>
      </w:r>
      <w:proofErr w:type="gramEnd"/>
      <w:r>
        <w:rPr>
          <w:rFonts w:eastAsia="標楷體" w:hint="eastAsia"/>
          <w:sz w:val="44"/>
          <w:szCs w:val="48"/>
        </w:rPr>
        <w:t>信大德您好：</w:t>
      </w:r>
    </w:p>
    <w:p w:rsidR="0013384A" w:rsidRDefault="0013384A" w:rsidP="0013384A">
      <w:pPr>
        <w:spacing w:line="660" w:lineRule="exact"/>
        <w:ind w:firstLineChars="100" w:firstLine="440"/>
        <w:rPr>
          <w:rFonts w:eastAsia="標楷體"/>
          <w:sz w:val="44"/>
          <w:szCs w:val="48"/>
        </w:rPr>
      </w:pPr>
      <w:r>
        <w:rPr>
          <w:rFonts w:eastAsia="標楷體" w:hint="eastAsia"/>
          <w:sz w:val="44"/>
          <w:szCs w:val="48"/>
        </w:rPr>
        <w:t xml:space="preserve">    </w:t>
      </w:r>
      <w:r>
        <w:rPr>
          <w:rFonts w:eastAsia="標楷體" w:hint="eastAsia"/>
          <w:sz w:val="44"/>
          <w:szCs w:val="48"/>
        </w:rPr>
        <w:t>本堂前往花蓮聖地慈惠總堂</w:t>
      </w:r>
      <w:proofErr w:type="gramStart"/>
      <w:r>
        <w:rPr>
          <w:rFonts w:eastAsia="標楷體" w:hint="eastAsia"/>
          <w:sz w:val="44"/>
          <w:szCs w:val="48"/>
        </w:rPr>
        <w:t>謁</w:t>
      </w:r>
      <w:proofErr w:type="gramEnd"/>
      <w:r>
        <w:rPr>
          <w:rFonts w:eastAsia="標楷體" w:hint="eastAsia"/>
          <w:sz w:val="44"/>
          <w:szCs w:val="48"/>
        </w:rPr>
        <w:t xml:space="preserve">  </w:t>
      </w:r>
      <w:r>
        <w:rPr>
          <w:rFonts w:eastAsia="標楷體" w:hint="eastAsia"/>
          <w:sz w:val="44"/>
          <w:szCs w:val="48"/>
        </w:rPr>
        <w:t>母進香，行程業已決定，在</w:t>
      </w:r>
      <w:proofErr w:type="gramStart"/>
      <w:r>
        <w:rPr>
          <w:rFonts w:eastAsia="標楷體" w:hint="eastAsia"/>
          <w:sz w:val="44"/>
          <w:szCs w:val="48"/>
        </w:rPr>
        <w:t>疫情近</w:t>
      </w:r>
      <w:proofErr w:type="gramEnd"/>
      <w:r>
        <w:rPr>
          <w:rFonts w:eastAsia="標楷體" w:hint="eastAsia"/>
          <w:sz w:val="44"/>
          <w:szCs w:val="48"/>
        </w:rPr>
        <w:t>尾聲之際</w:t>
      </w:r>
      <w:r>
        <w:rPr>
          <w:rFonts w:ascii="標楷體" w:eastAsia="標楷體" w:hAnsi="標楷體" w:hint="eastAsia"/>
          <w:sz w:val="44"/>
          <w:szCs w:val="48"/>
        </w:rPr>
        <w:t>，</w:t>
      </w:r>
      <w:r>
        <w:rPr>
          <w:rFonts w:eastAsia="標楷體" w:hint="eastAsia"/>
          <w:sz w:val="44"/>
          <w:szCs w:val="48"/>
        </w:rPr>
        <w:t>敬邀各位</w:t>
      </w:r>
      <w:proofErr w:type="gramStart"/>
      <w:r>
        <w:rPr>
          <w:rFonts w:eastAsia="標楷體" w:hint="eastAsia"/>
          <w:sz w:val="44"/>
          <w:szCs w:val="48"/>
        </w:rPr>
        <w:t>護持善信</w:t>
      </w:r>
      <w:proofErr w:type="gramEnd"/>
      <w:r>
        <w:rPr>
          <w:rFonts w:eastAsia="標楷體" w:hint="eastAsia"/>
          <w:sz w:val="44"/>
          <w:szCs w:val="48"/>
        </w:rPr>
        <w:t>大</w:t>
      </w:r>
    </w:p>
    <w:p w:rsidR="0013384A" w:rsidRDefault="0013384A" w:rsidP="0013384A">
      <w:pPr>
        <w:spacing w:line="660" w:lineRule="exact"/>
        <w:ind w:firstLineChars="100" w:firstLine="440"/>
        <w:rPr>
          <w:rFonts w:eastAsia="標楷體"/>
          <w:sz w:val="44"/>
          <w:szCs w:val="48"/>
        </w:rPr>
      </w:pPr>
      <w:r>
        <w:rPr>
          <w:rFonts w:eastAsia="標楷體" w:hint="eastAsia"/>
          <w:sz w:val="44"/>
          <w:szCs w:val="48"/>
        </w:rPr>
        <w:t>德，與我們同往花蓮聖地慈惠總堂</w:t>
      </w:r>
      <w:proofErr w:type="gramStart"/>
      <w:r>
        <w:rPr>
          <w:rFonts w:eastAsia="標楷體" w:hint="eastAsia"/>
          <w:sz w:val="44"/>
          <w:szCs w:val="48"/>
        </w:rPr>
        <w:t>謁</w:t>
      </w:r>
      <w:proofErr w:type="gramEnd"/>
      <w:r>
        <w:rPr>
          <w:rFonts w:eastAsia="標楷體" w:hint="eastAsia"/>
          <w:sz w:val="44"/>
          <w:szCs w:val="48"/>
        </w:rPr>
        <w:t xml:space="preserve">  </w:t>
      </w:r>
      <w:r>
        <w:rPr>
          <w:rFonts w:eastAsia="標楷體" w:hint="eastAsia"/>
          <w:sz w:val="44"/>
          <w:szCs w:val="48"/>
        </w:rPr>
        <w:t>母進香，同行參</w:t>
      </w:r>
      <w:proofErr w:type="gramStart"/>
      <w:r>
        <w:rPr>
          <w:rFonts w:eastAsia="標楷體" w:hint="eastAsia"/>
          <w:sz w:val="44"/>
          <w:szCs w:val="48"/>
        </w:rPr>
        <w:t>讚</w:t>
      </w:r>
      <w:proofErr w:type="gramEnd"/>
      <w:r>
        <w:rPr>
          <w:rFonts w:eastAsia="標楷體" w:hint="eastAsia"/>
          <w:sz w:val="44"/>
          <w:szCs w:val="48"/>
        </w:rPr>
        <w:t>功德無量，茲將有關事宜詳列於</w:t>
      </w:r>
      <w:proofErr w:type="gramStart"/>
      <w:r>
        <w:rPr>
          <w:rFonts w:eastAsia="標楷體" w:hint="eastAsia"/>
          <w:sz w:val="44"/>
          <w:szCs w:val="48"/>
        </w:rPr>
        <w:t>后</w:t>
      </w:r>
      <w:proofErr w:type="gramEnd"/>
      <w:r>
        <w:rPr>
          <w:rFonts w:eastAsia="標楷體" w:hint="eastAsia"/>
          <w:sz w:val="44"/>
          <w:szCs w:val="48"/>
        </w:rPr>
        <w:t>，</w:t>
      </w:r>
    </w:p>
    <w:p w:rsidR="0013384A" w:rsidRDefault="0013384A" w:rsidP="0013384A">
      <w:pPr>
        <w:spacing w:line="660" w:lineRule="exact"/>
        <w:ind w:firstLineChars="100" w:firstLine="440"/>
        <w:rPr>
          <w:rFonts w:eastAsia="標楷體"/>
          <w:sz w:val="44"/>
          <w:szCs w:val="48"/>
        </w:rPr>
      </w:pPr>
      <w:r>
        <w:rPr>
          <w:rFonts w:eastAsia="標楷體" w:hint="eastAsia"/>
          <w:sz w:val="44"/>
          <w:szCs w:val="48"/>
        </w:rPr>
        <w:t>以供參考：</w:t>
      </w:r>
    </w:p>
    <w:p w:rsidR="0013384A" w:rsidRDefault="0013384A" w:rsidP="0013384A">
      <w:pPr>
        <w:numPr>
          <w:ilvl w:val="0"/>
          <w:numId w:val="9"/>
        </w:numPr>
        <w:spacing w:line="0" w:lineRule="atLeast"/>
        <w:ind w:left="1475" w:hanging="1021"/>
        <w:rPr>
          <w:rFonts w:eastAsia="標楷體"/>
          <w:sz w:val="44"/>
          <w:szCs w:val="48"/>
        </w:rPr>
      </w:pPr>
      <w:r>
        <w:rPr>
          <w:rFonts w:eastAsia="標楷體" w:hint="eastAsia"/>
          <w:sz w:val="44"/>
          <w:szCs w:val="48"/>
        </w:rPr>
        <w:t>進香日期：</w:t>
      </w:r>
      <w:r>
        <w:rPr>
          <w:rFonts w:eastAsia="標楷體" w:hint="eastAsia"/>
          <w:b/>
          <w:bCs/>
          <w:sz w:val="44"/>
          <w:szCs w:val="48"/>
        </w:rPr>
        <w:t>一一二年</w:t>
      </w:r>
      <w:r>
        <w:rPr>
          <w:rFonts w:eastAsia="標楷體" w:hint="eastAsia"/>
          <w:b/>
          <w:bCs/>
          <w:sz w:val="88"/>
          <w:szCs w:val="96"/>
          <w:eastAsianLayout w:id="1910814720" w:combine="1"/>
        </w:rPr>
        <w:t>國曆三月</w:t>
      </w:r>
      <w:r>
        <w:rPr>
          <w:rFonts w:eastAsia="標楷體" w:hint="eastAsia"/>
          <w:b/>
          <w:bCs/>
          <w:sz w:val="88"/>
          <w:szCs w:val="96"/>
          <w:eastAsianLayout w:id="1910814720" w:combine="1"/>
        </w:rPr>
        <w:t xml:space="preserve">  </w:t>
      </w:r>
      <w:r>
        <w:rPr>
          <w:rFonts w:eastAsia="標楷體" w:hint="eastAsia"/>
          <w:b/>
          <w:bCs/>
          <w:sz w:val="88"/>
          <w:szCs w:val="96"/>
          <w:eastAsianLayout w:id="1910814720" w:combine="1"/>
        </w:rPr>
        <w:t>四日至</w:t>
      </w:r>
      <w:r>
        <w:rPr>
          <w:rFonts w:eastAsia="標楷體" w:hint="eastAsia"/>
          <w:b/>
          <w:bCs/>
          <w:sz w:val="88"/>
          <w:szCs w:val="96"/>
          <w:eastAsianLayout w:id="1910814720" w:combine="1"/>
        </w:rPr>
        <w:t xml:space="preserve">  </w:t>
      </w:r>
      <w:r>
        <w:rPr>
          <w:rFonts w:eastAsia="標楷體" w:hint="eastAsia"/>
          <w:b/>
          <w:bCs/>
          <w:sz w:val="88"/>
          <w:szCs w:val="96"/>
          <w:eastAsianLayout w:id="1910814720" w:combine="1"/>
        </w:rPr>
        <w:t>五日農曆二月十三日至十四日</w:t>
      </w:r>
      <w:r>
        <w:rPr>
          <w:rFonts w:eastAsia="標楷體" w:hint="eastAsia"/>
          <w:b/>
          <w:bCs/>
          <w:sz w:val="44"/>
          <w:szCs w:val="48"/>
        </w:rPr>
        <w:t>（星期六、日）共二天一夜。</w:t>
      </w:r>
    </w:p>
    <w:p w:rsidR="0013384A" w:rsidRDefault="0013384A" w:rsidP="0013384A">
      <w:pPr>
        <w:numPr>
          <w:ilvl w:val="0"/>
          <w:numId w:val="9"/>
        </w:numPr>
        <w:spacing w:line="620" w:lineRule="exact"/>
        <w:rPr>
          <w:rFonts w:eastAsia="標楷體"/>
          <w:sz w:val="44"/>
          <w:szCs w:val="48"/>
        </w:rPr>
      </w:pPr>
      <w:r>
        <w:rPr>
          <w:rFonts w:eastAsia="標楷體" w:hint="eastAsia"/>
          <w:sz w:val="44"/>
          <w:szCs w:val="48"/>
        </w:rPr>
        <w:t>出發時間：當天清晨六點整，請準時至本堂大殿前集合，集合</w:t>
      </w:r>
      <w:proofErr w:type="gramStart"/>
      <w:r>
        <w:rPr>
          <w:rFonts w:eastAsia="標楷體" w:hint="eastAsia"/>
          <w:sz w:val="44"/>
          <w:szCs w:val="48"/>
        </w:rPr>
        <w:t>完畢即恭向</w:t>
      </w:r>
      <w:proofErr w:type="gramEnd"/>
      <w:r>
        <w:rPr>
          <w:rFonts w:eastAsia="標楷體" w:hint="eastAsia"/>
          <w:sz w:val="44"/>
          <w:szCs w:val="48"/>
        </w:rPr>
        <w:t xml:space="preserve">　母</w:t>
      </w:r>
      <w:proofErr w:type="gramStart"/>
      <w:r>
        <w:rPr>
          <w:rFonts w:eastAsia="標楷體" w:hint="eastAsia"/>
          <w:sz w:val="44"/>
          <w:szCs w:val="48"/>
        </w:rPr>
        <w:t>娘暨諸神聖仙</w:t>
      </w:r>
      <w:proofErr w:type="gramEnd"/>
      <w:r>
        <w:rPr>
          <w:rFonts w:eastAsia="標楷體" w:hint="eastAsia"/>
          <w:sz w:val="44"/>
          <w:szCs w:val="48"/>
        </w:rPr>
        <w:t>佛</w:t>
      </w:r>
    </w:p>
    <w:p w:rsidR="0013384A" w:rsidRDefault="0013384A" w:rsidP="0013384A">
      <w:pPr>
        <w:spacing w:line="620" w:lineRule="exact"/>
        <w:ind w:left="1474"/>
        <w:rPr>
          <w:rFonts w:ascii="標楷體" w:eastAsia="標楷體" w:hAnsi="標楷體"/>
          <w:sz w:val="44"/>
          <w:szCs w:val="48"/>
        </w:rPr>
      </w:pPr>
      <w:r>
        <w:rPr>
          <w:rFonts w:eastAsia="標楷體" w:hint="eastAsia"/>
          <w:sz w:val="44"/>
          <w:szCs w:val="48"/>
        </w:rPr>
        <w:t xml:space="preserve">          </w:t>
      </w:r>
      <w:r>
        <w:rPr>
          <w:rFonts w:eastAsia="標楷體" w:hint="eastAsia"/>
          <w:sz w:val="44"/>
          <w:szCs w:val="48"/>
        </w:rPr>
        <w:t>參拜</w:t>
      </w:r>
      <w:proofErr w:type="gramStart"/>
      <w:r>
        <w:rPr>
          <w:rFonts w:eastAsia="標楷體" w:hint="eastAsia"/>
          <w:sz w:val="44"/>
          <w:szCs w:val="48"/>
        </w:rPr>
        <w:t>后</w:t>
      </w:r>
      <w:proofErr w:type="gramEnd"/>
      <w:r>
        <w:rPr>
          <w:rFonts w:eastAsia="標楷體" w:hint="eastAsia"/>
          <w:sz w:val="44"/>
          <w:szCs w:val="48"/>
        </w:rPr>
        <w:t>，即恭請</w:t>
      </w:r>
      <w:r>
        <w:rPr>
          <w:rFonts w:eastAsia="標楷體" w:hint="eastAsia"/>
          <w:sz w:val="44"/>
          <w:szCs w:val="48"/>
        </w:rPr>
        <w:t xml:space="preserve">  </w:t>
      </w:r>
      <w:r>
        <w:rPr>
          <w:rFonts w:eastAsia="標楷體" w:hint="eastAsia"/>
          <w:sz w:val="44"/>
          <w:szCs w:val="48"/>
        </w:rPr>
        <w:t>母</w:t>
      </w:r>
      <w:proofErr w:type="gramStart"/>
      <w:r>
        <w:rPr>
          <w:rFonts w:eastAsia="標楷體" w:hint="eastAsia"/>
          <w:sz w:val="44"/>
          <w:szCs w:val="48"/>
        </w:rPr>
        <w:t>娘暨諸神聖仙</w:t>
      </w:r>
      <w:proofErr w:type="gramEnd"/>
      <w:r>
        <w:rPr>
          <w:rFonts w:eastAsia="標楷體" w:hint="eastAsia"/>
          <w:sz w:val="44"/>
          <w:szCs w:val="48"/>
        </w:rPr>
        <w:t>佛上車出發。</w:t>
      </w:r>
      <w:proofErr w:type="gramStart"/>
      <w:r>
        <w:rPr>
          <w:rFonts w:eastAsia="標楷體" w:hint="eastAsia"/>
          <w:sz w:val="44"/>
          <w:szCs w:val="48"/>
        </w:rPr>
        <w:t>（</w:t>
      </w:r>
      <w:proofErr w:type="gramEnd"/>
      <w:r>
        <w:rPr>
          <w:rFonts w:eastAsia="標楷體" w:hint="eastAsia"/>
          <w:sz w:val="44"/>
          <w:szCs w:val="48"/>
        </w:rPr>
        <w:t>本堂備有簡單早點，請多加利用</w:t>
      </w:r>
      <w:r>
        <w:rPr>
          <w:rFonts w:ascii="標楷體" w:eastAsia="標楷體" w:hAnsi="標楷體" w:hint="eastAsia"/>
          <w:sz w:val="44"/>
          <w:szCs w:val="48"/>
        </w:rPr>
        <w:t>，更</w:t>
      </w:r>
    </w:p>
    <w:p w:rsidR="0013384A" w:rsidRDefault="0013384A" w:rsidP="0013384A">
      <w:pPr>
        <w:spacing w:line="620" w:lineRule="exact"/>
        <w:ind w:left="1474"/>
        <w:rPr>
          <w:rFonts w:eastAsia="標楷體"/>
          <w:sz w:val="44"/>
          <w:szCs w:val="48"/>
        </w:rPr>
      </w:pPr>
      <w:r>
        <w:rPr>
          <w:rFonts w:ascii="標楷體" w:eastAsia="標楷體" w:hAnsi="標楷體"/>
          <w:sz w:val="44"/>
          <w:szCs w:val="48"/>
        </w:rPr>
        <w:t xml:space="preserve">          </w:t>
      </w:r>
      <w:r>
        <w:rPr>
          <w:rFonts w:eastAsia="標楷體" w:hint="eastAsia"/>
          <w:sz w:val="44"/>
          <w:szCs w:val="48"/>
        </w:rPr>
        <w:t>備有一台車</w:t>
      </w:r>
      <w:proofErr w:type="gramStart"/>
      <w:r>
        <w:rPr>
          <w:rFonts w:eastAsia="標楷體" w:hint="eastAsia"/>
          <w:sz w:val="44"/>
          <w:szCs w:val="48"/>
        </w:rPr>
        <w:t>在舊堂牌樓</w:t>
      </w:r>
      <w:proofErr w:type="gramEnd"/>
      <w:r>
        <w:rPr>
          <w:rFonts w:eastAsia="標楷體" w:hint="eastAsia"/>
          <w:sz w:val="44"/>
          <w:szCs w:val="48"/>
        </w:rPr>
        <w:t>下六點準時開車</w:t>
      </w:r>
      <w:r>
        <w:rPr>
          <w:rFonts w:ascii="標楷體" w:eastAsia="標楷體" w:hAnsi="標楷體" w:hint="eastAsia"/>
          <w:sz w:val="44"/>
          <w:szCs w:val="48"/>
        </w:rPr>
        <w:t>，</w:t>
      </w:r>
      <w:r>
        <w:rPr>
          <w:rFonts w:eastAsia="標楷體" w:hint="eastAsia"/>
          <w:sz w:val="44"/>
          <w:szCs w:val="48"/>
        </w:rPr>
        <w:t>接交通不方便山上集合之信眾</w:t>
      </w:r>
      <w:proofErr w:type="gramStart"/>
      <w:r>
        <w:rPr>
          <w:rFonts w:eastAsia="標楷體" w:hint="eastAsia"/>
          <w:sz w:val="44"/>
          <w:szCs w:val="48"/>
        </w:rPr>
        <w:t>）</w:t>
      </w:r>
      <w:proofErr w:type="gramEnd"/>
      <w:r>
        <w:rPr>
          <w:rFonts w:eastAsia="標楷體" w:hint="eastAsia"/>
          <w:sz w:val="44"/>
          <w:szCs w:val="48"/>
        </w:rPr>
        <w:t>。</w:t>
      </w:r>
    </w:p>
    <w:p w:rsidR="0013384A" w:rsidRDefault="0013384A" w:rsidP="0013384A">
      <w:pPr>
        <w:numPr>
          <w:ilvl w:val="0"/>
          <w:numId w:val="9"/>
        </w:numPr>
        <w:spacing w:line="620" w:lineRule="exact"/>
        <w:rPr>
          <w:rFonts w:eastAsia="標楷體"/>
          <w:sz w:val="44"/>
          <w:szCs w:val="48"/>
        </w:rPr>
      </w:pPr>
      <w:r>
        <w:rPr>
          <w:rFonts w:eastAsia="標楷體" w:hint="eastAsia"/>
          <w:sz w:val="44"/>
          <w:szCs w:val="48"/>
        </w:rPr>
        <w:t>人</w:t>
      </w:r>
      <w:r>
        <w:rPr>
          <w:rFonts w:eastAsia="標楷體" w:hint="eastAsia"/>
          <w:sz w:val="44"/>
          <w:szCs w:val="48"/>
        </w:rPr>
        <w:t xml:space="preserve">    </w:t>
      </w:r>
      <w:r>
        <w:rPr>
          <w:rFonts w:eastAsia="標楷體" w:hint="eastAsia"/>
          <w:sz w:val="44"/>
          <w:szCs w:val="48"/>
        </w:rPr>
        <w:t>數：</w:t>
      </w:r>
      <w:r>
        <w:rPr>
          <w:rFonts w:eastAsia="標楷體" w:hint="eastAsia"/>
          <w:b/>
          <w:bCs/>
          <w:sz w:val="44"/>
          <w:szCs w:val="48"/>
        </w:rPr>
        <w:t>以二輛遊覽車為限。</w:t>
      </w:r>
      <w:r>
        <w:rPr>
          <w:rFonts w:eastAsia="標楷體" w:hint="eastAsia"/>
          <w:sz w:val="44"/>
          <w:szCs w:val="48"/>
        </w:rPr>
        <w:t>（報名登記至國曆三月一日截止）。</w:t>
      </w:r>
    </w:p>
    <w:p w:rsidR="0013384A" w:rsidRPr="007F4A96" w:rsidRDefault="0013384A" w:rsidP="0013384A">
      <w:pPr>
        <w:numPr>
          <w:ilvl w:val="0"/>
          <w:numId w:val="9"/>
        </w:numPr>
        <w:spacing w:line="620" w:lineRule="exact"/>
        <w:rPr>
          <w:rFonts w:eastAsia="標楷體"/>
          <w:sz w:val="44"/>
          <w:szCs w:val="48"/>
        </w:rPr>
      </w:pPr>
      <w:r w:rsidRPr="007F4A96">
        <w:rPr>
          <w:rFonts w:eastAsia="標楷體" w:hint="eastAsia"/>
          <w:sz w:val="44"/>
          <w:szCs w:val="48"/>
        </w:rPr>
        <w:t>費</w:t>
      </w:r>
      <w:r w:rsidRPr="007F4A96">
        <w:rPr>
          <w:rFonts w:eastAsia="標楷體" w:hint="eastAsia"/>
          <w:sz w:val="44"/>
          <w:szCs w:val="48"/>
        </w:rPr>
        <w:t xml:space="preserve">    </w:t>
      </w:r>
      <w:r w:rsidRPr="007F4A96">
        <w:rPr>
          <w:rFonts w:eastAsia="標楷體" w:hint="eastAsia"/>
          <w:sz w:val="44"/>
          <w:szCs w:val="48"/>
        </w:rPr>
        <w:t>用：</w:t>
      </w:r>
      <w:r w:rsidRPr="007F4A96">
        <w:rPr>
          <w:rFonts w:eastAsia="標楷體" w:hint="eastAsia"/>
          <w:b/>
          <w:bCs/>
          <w:sz w:val="44"/>
          <w:szCs w:val="48"/>
        </w:rPr>
        <w:t>每人新台幣：貳仟</w:t>
      </w:r>
      <w:r w:rsidR="00773138">
        <w:rPr>
          <w:rFonts w:eastAsia="標楷體" w:hint="eastAsia"/>
          <w:b/>
          <w:bCs/>
          <w:sz w:val="44"/>
          <w:szCs w:val="48"/>
        </w:rPr>
        <w:t>伍</w:t>
      </w:r>
      <w:bookmarkStart w:id="0" w:name="_GoBack"/>
      <w:bookmarkEnd w:id="0"/>
      <w:r w:rsidR="00406EE2">
        <w:rPr>
          <w:rFonts w:eastAsia="標楷體" w:hint="eastAsia"/>
          <w:b/>
          <w:bCs/>
          <w:sz w:val="44"/>
          <w:szCs w:val="48"/>
        </w:rPr>
        <w:t>佰</w:t>
      </w:r>
      <w:r w:rsidRPr="007F4A96">
        <w:rPr>
          <w:rFonts w:eastAsia="標楷體" w:hint="eastAsia"/>
          <w:b/>
          <w:bCs/>
          <w:sz w:val="44"/>
          <w:szCs w:val="48"/>
        </w:rPr>
        <w:t>元整。</w:t>
      </w:r>
      <w:r w:rsidRPr="007F4A96">
        <w:rPr>
          <w:rFonts w:eastAsia="標楷體" w:hint="eastAsia"/>
          <w:sz w:val="44"/>
          <w:szCs w:val="48"/>
        </w:rPr>
        <w:t>（含車資、食宿及保險）。</w:t>
      </w:r>
    </w:p>
    <w:p w:rsidR="0013384A" w:rsidRDefault="0013384A" w:rsidP="0013384A">
      <w:pPr>
        <w:numPr>
          <w:ilvl w:val="0"/>
          <w:numId w:val="9"/>
        </w:numPr>
        <w:spacing w:line="620" w:lineRule="exact"/>
        <w:rPr>
          <w:rFonts w:ascii="標楷體" w:eastAsia="標楷體" w:hAnsi="標楷體"/>
          <w:kern w:val="0"/>
          <w:sz w:val="44"/>
          <w:szCs w:val="48"/>
        </w:rPr>
      </w:pPr>
      <w:r w:rsidRPr="00675A39">
        <w:rPr>
          <w:rFonts w:eastAsia="標楷體" w:hint="eastAsia"/>
          <w:sz w:val="44"/>
          <w:szCs w:val="48"/>
        </w:rPr>
        <w:t>行程路線：第一天：</w:t>
      </w:r>
      <w:r w:rsidRPr="00675A39">
        <w:rPr>
          <w:rFonts w:ascii="標楷體" w:eastAsia="標楷體" w:hAnsi="標楷體" w:hint="eastAsia"/>
          <w:kern w:val="0"/>
          <w:sz w:val="44"/>
          <w:szCs w:val="48"/>
        </w:rPr>
        <w:t>本堂</w:t>
      </w:r>
      <w:proofErr w:type="gramStart"/>
      <w:r w:rsidRPr="00675A39">
        <w:rPr>
          <w:rFonts w:ascii="標楷體" w:eastAsia="標楷體" w:hAnsi="標楷體" w:hint="eastAsia"/>
          <w:kern w:val="0"/>
          <w:sz w:val="44"/>
          <w:szCs w:val="48"/>
        </w:rPr>
        <w:t>｜</w:t>
      </w:r>
      <w:proofErr w:type="gramEnd"/>
      <w:r w:rsidRPr="00675A39">
        <w:rPr>
          <w:rFonts w:ascii="標楷體" w:eastAsia="標楷體" w:hAnsi="標楷體" w:hint="eastAsia"/>
          <w:kern w:val="0"/>
          <w:sz w:val="44"/>
          <w:szCs w:val="48"/>
        </w:rPr>
        <w:t>北二高</w:t>
      </w:r>
      <w:proofErr w:type="gramStart"/>
      <w:r w:rsidRPr="00675A39">
        <w:rPr>
          <w:rFonts w:ascii="標楷體" w:eastAsia="標楷體" w:hAnsi="標楷體" w:hint="eastAsia"/>
          <w:kern w:val="0"/>
          <w:sz w:val="44"/>
          <w:szCs w:val="48"/>
        </w:rPr>
        <w:t>｜</w:t>
      </w:r>
      <w:proofErr w:type="gramEnd"/>
      <w:r w:rsidRPr="00675A39">
        <w:rPr>
          <w:rFonts w:ascii="標楷體" w:eastAsia="標楷體" w:hAnsi="標楷體" w:hint="eastAsia"/>
          <w:kern w:val="0"/>
          <w:sz w:val="44"/>
          <w:szCs w:val="48"/>
        </w:rPr>
        <w:t>國道五號高速公路</w:t>
      </w:r>
      <w:proofErr w:type="gramStart"/>
      <w:r w:rsidRPr="00675A39">
        <w:rPr>
          <w:rFonts w:ascii="標楷體" w:eastAsia="標楷體" w:hAnsi="標楷體" w:hint="eastAsia"/>
          <w:kern w:val="0"/>
          <w:sz w:val="44"/>
          <w:szCs w:val="48"/>
        </w:rPr>
        <w:t>｜</w:t>
      </w:r>
      <w:proofErr w:type="gramEnd"/>
      <w:r w:rsidRPr="00675A39">
        <w:rPr>
          <w:rFonts w:ascii="標楷體" w:eastAsia="標楷體" w:hAnsi="標楷體" w:hint="eastAsia"/>
          <w:kern w:val="0"/>
          <w:sz w:val="44"/>
          <w:szCs w:val="48"/>
        </w:rPr>
        <w:t>雪山隧道</w:t>
      </w:r>
      <w:proofErr w:type="gramStart"/>
      <w:r w:rsidRPr="00675A39">
        <w:rPr>
          <w:rFonts w:ascii="標楷體" w:eastAsia="標楷體" w:hAnsi="標楷體" w:hint="eastAsia"/>
          <w:kern w:val="0"/>
          <w:sz w:val="44"/>
          <w:szCs w:val="48"/>
        </w:rPr>
        <w:t>｜</w:t>
      </w:r>
      <w:proofErr w:type="gramEnd"/>
      <w:r w:rsidRPr="00675A39">
        <w:rPr>
          <w:rFonts w:ascii="標楷體" w:eastAsia="標楷體" w:hAnsi="標楷體" w:hint="eastAsia"/>
          <w:kern w:val="0"/>
          <w:sz w:val="44"/>
          <w:szCs w:val="48"/>
        </w:rPr>
        <w:t>經蘇花公路</w:t>
      </w:r>
      <w:proofErr w:type="gramStart"/>
      <w:r w:rsidRPr="00675A39">
        <w:rPr>
          <w:rFonts w:ascii="標楷體" w:eastAsia="標楷體" w:hAnsi="標楷體" w:hint="eastAsia"/>
          <w:kern w:val="0"/>
          <w:sz w:val="44"/>
          <w:szCs w:val="48"/>
        </w:rPr>
        <w:t>｜</w:t>
      </w:r>
      <w:proofErr w:type="gramEnd"/>
      <w:r w:rsidRPr="00675A39">
        <w:rPr>
          <w:rFonts w:ascii="標楷體" w:eastAsia="標楷體" w:hAnsi="標楷體" w:hint="eastAsia"/>
          <w:kern w:val="0"/>
          <w:sz w:val="44"/>
          <w:szCs w:val="48"/>
        </w:rPr>
        <w:t>花蓮聖地慈惠</w:t>
      </w:r>
    </w:p>
    <w:p w:rsidR="0013384A" w:rsidRDefault="0013384A" w:rsidP="0013384A">
      <w:pPr>
        <w:spacing w:line="620" w:lineRule="exact"/>
        <w:ind w:left="1474"/>
        <w:rPr>
          <w:rFonts w:ascii="標楷體" w:eastAsia="標楷體" w:hAnsi="標楷體"/>
          <w:kern w:val="0"/>
          <w:sz w:val="44"/>
          <w:szCs w:val="48"/>
        </w:rPr>
      </w:pPr>
      <w:r>
        <w:rPr>
          <w:rFonts w:ascii="標楷體" w:eastAsia="標楷體" w:hAnsi="標楷體" w:hint="eastAsia"/>
          <w:kern w:val="0"/>
          <w:sz w:val="44"/>
          <w:szCs w:val="48"/>
        </w:rPr>
        <w:t xml:space="preserve">                  </w:t>
      </w:r>
      <w:r w:rsidRPr="00675A39">
        <w:rPr>
          <w:rFonts w:ascii="標楷體" w:eastAsia="標楷體" w:hAnsi="標楷體" w:hint="eastAsia"/>
          <w:kern w:val="0"/>
          <w:sz w:val="44"/>
          <w:szCs w:val="48"/>
        </w:rPr>
        <w:t>總堂（誦經、呈繳成果）（午餐）</w:t>
      </w:r>
      <w:proofErr w:type="gramStart"/>
      <w:r w:rsidRPr="00675A39">
        <w:rPr>
          <w:rFonts w:ascii="標楷體" w:eastAsia="標楷體" w:hAnsi="標楷體" w:hint="eastAsia"/>
          <w:kern w:val="0"/>
          <w:sz w:val="44"/>
          <w:szCs w:val="48"/>
        </w:rPr>
        <w:t>｜</w:t>
      </w:r>
      <w:proofErr w:type="gramEnd"/>
      <w:r w:rsidRPr="00675A39">
        <w:rPr>
          <w:rFonts w:ascii="標楷體" w:eastAsia="標楷體" w:hAnsi="標楷體" w:hint="eastAsia"/>
          <w:kern w:val="0"/>
          <w:sz w:val="44"/>
          <w:szCs w:val="48"/>
        </w:rPr>
        <w:t>鳳林拜訪大道</w:t>
      </w:r>
      <w:proofErr w:type="gramStart"/>
      <w:r w:rsidRPr="00675A39">
        <w:rPr>
          <w:rFonts w:ascii="標楷體" w:eastAsia="標楷體" w:hAnsi="標楷體" w:hint="eastAsia"/>
          <w:kern w:val="0"/>
          <w:sz w:val="44"/>
          <w:szCs w:val="48"/>
        </w:rPr>
        <w:t>山聖義</w:t>
      </w:r>
      <w:proofErr w:type="gramEnd"/>
      <w:r w:rsidRPr="00675A39">
        <w:rPr>
          <w:rFonts w:ascii="標楷體" w:eastAsia="標楷體" w:hAnsi="標楷體" w:hint="eastAsia"/>
          <w:kern w:val="0"/>
          <w:sz w:val="44"/>
          <w:szCs w:val="48"/>
        </w:rPr>
        <w:t>慈惠堂</w:t>
      </w:r>
      <w:proofErr w:type="gramStart"/>
      <w:r w:rsidRPr="00675A39">
        <w:rPr>
          <w:rFonts w:ascii="標楷體" w:eastAsia="標楷體" w:hAnsi="標楷體" w:hint="eastAsia"/>
          <w:kern w:val="0"/>
          <w:sz w:val="44"/>
          <w:szCs w:val="48"/>
        </w:rPr>
        <w:t>｜</w:t>
      </w:r>
      <w:proofErr w:type="gramEnd"/>
    </w:p>
    <w:p w:rsidR="0013384A" w:rsidRDefault="0013384A" w:rsidP="0013384A">
      <w:pPr>
        <w:spacing w:line="620" w:lineRule="exact"/>
        <w:ind w:left="1474"/>
        <w:rPr>
          <w:rFonts w:ascii="標楷體" w:eastAsia="標楷體" w:hAnsi="標楷體"/>
          <w:kern w:val="0"/>
          <w:sz w:val="44"/>
          <w:szCs w:val="48"/>
        </w:rPr>
      </w:pPr>
      <w:r>
        <w:rPr>
          <w:rFonts w:ascii="標楷體" w:eastAsia="標楷體" w:hAnsi="標楷體" w:hint="eastAsia"/>
          <w:kern w:val="0"/>
          <w:sz w:val="44"/>
          <w:szCs w:val="48"/>
        </w:rPr>
        <w:t xml:space="preserve">                  花蓮法華山慈惠堂</w:t>
      </w:r>
      <w:r w:rsidRPr="00675A39">
        <w:rPr>
          <w:rFonts w:ascii="標楷體" w:eastAsia="標楷體" w:hAnsi="標楷體" w:hint="eastAsia"/>
          <w:kern w:val="0"/>
          <w:sz w:val="44"/>
          <w:szCs w:val="48"/>
        </w:rPr>
        <w:t>（晚餐）</w:t>
      </w:r>
      <w:r>
        <w:rPr>
          <w:rFonts w:ascii="標楷體" w:eastAsia="標楷體" w:hAnsi="標楷體" w:hint="eastAsia"/>
          <w:kern w:val="0"/>
          <w:sz w:val="44"/>
          <w:szCs w:val="48"/>
        </w:rPr>
        <w:t>（住宿）。</w:t>
      </w:r>
    </w:p>
    <w:p w:rsidR="0013384A" w:rsidRDefault="0013384A" w:rsidP="0013384A">
      <w:pPr>
        <w:spacing w:line="620" w:lineRule="exact"/>
        <w:ind w:left="181"/>
        <w:rPr>
          <w:rFonts w:ascii="標楷體" w:eastAsia="標楷體" w:hAnsi="標楷體"/>
          <w:kern w:val="0"/>
          <w:sz w:val="44"/>
          <w:szCs w:val="48"/>
        </w:rPr>
      </w:pPr>
      <w:r>
        <w:rPr>
          <w:rFonts w:ascii="標楷體" w:eastAsia="標楷體" w:hAnsi="標楷體" w:hint="eastAsia"/>
          <w:kern w:val="0"/>
          <w:sz w:val="44"/>
          <w:szCs w:val="48"/>
        </w:rPr>
        <w:t xml:space="preserve">                第二天：法華山慈惠堂</w:t>
      </w:r>
      <w:proofErr w:type="gramStart"/>
      <w:r>
        <w:rPr>
          <w:rFonts w:ascii="標楷體" w:eastAsia="標楷體" w:hAnsi="標楷體" w:hint="eastAsia"/>
          <w:kern w:val="0"/>
          <w:sz w:val="44"/>
          <w:szCs w:val="48"/>
        </w:rPr>
        <w:t>｜</w:t>
      </w:r>
      <w:proofErr w:type="gramEnd"/>
      <w:r>
        <w:rPr>
          <w:rFonts w:ascii="標楷體" w:eastAsia="標楷體" w:hAnsi="標楷體" w:hint="eastAsia"/>
          <w:kern w:val="0"/>
          <w:sz w:val="44"/>
          <w:szCs w:val="48"/>
        </w:rPr>
        <w:t>台開農場</w:t>
      </w:r>
      <w:proofErr w:type="gramStart"/>
      <w:r>
        <w:rPr>
          <w:rFonts w:ascii="標楷體" w:eastAsia="標楷體" w:hAnsi="標楷體" w:hint="eastAsia"/>
          <w:kern w:val="0"/>
          <w:sz w:val="44"/>
          <w:szCs w:val="48"/>
        </w:rPr>
        <w:t>｜</w:t>
      </w:r>
      <w:proofErr w:type="gramEnd"/>
      <w:r>
        <w:rPr>
          <w:rFonts w:ascii="標楷體" w:eastAsia="標楷體" w:hAnsi="標楷體" w:hint="eastAsia"/>
          <w:kern w:val="0"/>
          <w:sz w:val="44"/>
          <w:szCs w:val="48"/>
        </w:rPr>
        <w:t>貨櫃星巴克</w:t>
      </w:r>
      <w:proofErr w:type="gramStart"/>
      <w:r>
        <w:rPr>
          <w:rFonts w:ascii="標楷體" w:eastAsia="標楷體" w:hAnsi="標楷體" w:hint="eastAsia"/>
          <w:kern w:val="0"/>
          <w:sz w:val="44"/>
          <w:szCs w:val="48"/>
        </w:rPr>
        <w:t>｜</w:t>
      </w:r>
      <w:proofErr w:type="gramEnd"/>
      <w:r>
        <w:rPr>
          <w:rFonts w:ascii="標楷體" w:eastAsia="標楷體" w:hAnsi="標楷體" w:hint="eastAsia"/>
          <w:kern w:val="0"/>
          <w:sz w:val="44"/>
          <w:szCs w:val="48"/>
        </w:rPr>
        <w:t>（午餐）</w:t>
      </w:r>
      <w:proofErr w:type="gramStart"/>
      <w:r>
        <w:rPr>
          <w:rFonts w:ascii="標楷體" w:eastAsia="標楷體" w:hAnsi="標楷體" w:hint="eastAsia"/>
          <w:kern w:val="0"/>
          <w:sz w:val="44"/>
          <w:szCs w:val="48"/>
        </w:rPr>
        <w:t>｜</w:t>
      </w:r>
      <w:proofErr w:type="gramEnd"/>
      <w:r>
        <w:rPr>
          <w:rFonts w:ascii="標楷體" w:eastAsia="標楷體" w:hAnsi="標楷體" w:hint="eastAsia"/>
          <w:kern w:val="0"/>
          <w:sz w:val="44"/>
          <w:szCs w:val="48"/>
        </w:rPr>
        <w:t>經蘇花公路</w:t>
      </w:r>
      <w:proofErr w:type="gramStart"/>
      <w:r>
        <w:rPr>
          <w:rFonts w:ascii="標楷體" w:eastAsia="標楷體" w:hAnsi="標楷體" w:hint="eastAsia"/>
          <w:kern w:val="0"/>
          <w:sz w:val="44"/>
          <w:szCs w:val="48"/>
        </w:rPr>
        <w:t>｜</w:t>
      </w:r>
      <w:proofErr w:type="gramEnd"/>
    </w:p>
    <w:p w:rsidR="0013384A" w:rsidRDefault="0013384A" w:rsidP="0013384A">
      <w:pPr>
        <w:spacing w:line="620" w:lineRule="exact"/>
        <w:ind w:left="181"/>
        <w:rPr>
          <w:rFonts w:ascii="標楷體" w:eastAsia="標楷體" w:hAnsi="標楷體"/>
          <w:kern w:val="0"/>
          <w:sz w:val="44"/>
          <w:szCs w:val="48"/>
        </w:rPr>
      </w:pPr>
      <w:r>
        <w:rPr>
          <w:rFonts w:ascii="標楷體" w:eastAsia="標楷體" w:hAnsi="標楷體"/>
          <w:kern w:val="0"/>
          <w:sz w:val="44"/>
          <w:szCs w:val="48"/>
        </w:rPr>
        <w:t xml:space="preserve">                        </w:t>
      </w:r>
      <w:proofErr w:type="gramStart"/>
      <w:r>
        <w:rPr>
          <w:rFonts w:ascii="標楷體" w:eastAsia="標楷體" w:hAnsi="標楷體" w:hint="eastAsia"/>
          <w:kern w:val="0"/>
          <w:sz w:val="44"/>
          <w:szCs w:val="48"/>
        </w:rPr>
        <w:t>中興文創園區</w:t>
      </w:r>
      <w:proofErr w:type="gramEnd"/>
      <w:r>
        <w:rPr>
          <w:rFonts w:ascii="標楷體" w:eastAsia="標楷體" w:hAnsi="標楷體" w:hint="eastAsia"/>
          <w:kern w:val="0"/>
          <w:sz w:val="44"/>
          <w:szCs w:val="48"/>
        </w:rPr>
        <w:t xml:space="preserve"> </w:t>
      </w:r>
      <w:proofErr w:type="gramStart"/>
      <w:r>
        <w:rPr>
          <w:rFonts w:ascii="標楷體" w:eastAsia="標楷體" w:hAnsi="標楷體" w:hint="eastAsia"/>
          <w:kern w:val="0"/>
          <w:sz w:val="44"/>
          <w:szCs w:val="48"/>
        </w:rPr>
        <w:t>｜</w:t>
      </w:r>
      <w:proofErr w:type="gramEnd"/>
      <w:r>
        <w:rPr>
          <w:rFonts w:ascii="標楷體" w:eastAsia="標楷體" w:hAnsi="標楷體" w:hint="eastAsia"/>
          <w:kern w:val="0"/>
          <w:sz w:val="44"/>
          <w:szCs w:val="48"/>
        </w:rPr>
        <w:t>（晚餐）</w:t>
      </w:r>
      <w:proofErr w:type="gramStart"/>
      <w:r>
        <w:rPr>
          <w:rFonts w:ascii="標楷體" w:eastAsia="標楷體" w:hAnsi="標楷體" w:hint="eastAsia"/>
          <w:kern w:val="0"/>
          <w:sz w:val="44"/>
          <w:szCs w:val="48"/>
        </w:rPr>
        <w:t>｜</w:t>
      </w:r>
      <w:proofErr w:type="gramEnd"/>
      <w:r>
        <w:rPr>
          <w:rFonts w:ascii="標楷體" w:eastAsia="標楷體" w:hAnsi="標楷體" w:hint="eastAsia"/>
          <w:kern w:val="0"/>
          <w:sz w:val="44"/>
          <w:szCs w:val="48"/>
        </w:rPr>
        <w:t>快樂回程</w:t>
      </w:r>
      <w:proofErr w:type="gramStart"/>
      <w:r>
        <w:rPr>
          <w:rFonts w:ascii="標楷體" w:eastAsia="標楷體" w:hAnsi="標楷體" w:hint="eastAsia"/>
          <w:kern w:val="0"/>
          <w:sz w:val="44"/>
          <w:szCs w:val="48"/>
        </w:rPr>
        <w:t>｜</w:t>
      </w:r>
      <w:proofErr w:type="gramEnd"/>
      <w:r>
        <w:rPr>
          <w:rFonts w:ascii="標楷體" w:eastAsia="標楷體" w:hAnsi="標楷體" w:hint="eastAsia"/>
          <w:kern w:val="0"/>
          <w:sz w:val="44"/>
          <w:szCs w:val="48"/>
        </w:rPr>
        <w:t>本堂。</w:t>
      </w:r>
    </w:p>
    <w:p w:rsidR="0013384A" w:rsidRDefault="0013384A" w:rsidP="0013384A">
      <w:pPr>
        <w:numPr>
          <w:ilvl w:val="0"/>
          <w:numId w:val="9"/>
        </w:numPr>
        <w:spacing w:line="620" w:lineRule="exact"/>
        <w:rPr>
          <w:rFonts w:eastAsia="標楷體"/>
          <w:sz w:val="44"/>
          <w:szCs w:val="48"/>
        </w:rPr>
      </w:pPr>
      <w:r>
        <w:rPr>
          <w:rFonts w:eastAsia="標楷體" w:hint="eastAsia"/>
          <w:sz w:val="44"/>
          <w:szCs w:val="48"/>
        </w:rPr>
        <w:t>注意事項：欲請</w:t>
      </w:r>
      <w:r>
        <w:rPr>
          <w:rFonts w:eastAsia="標楷體" w:hint="eastAsia"/>
          <w:sz w:val="44"/>
          <w:szCs w:val="48"/>
        </w:rPr>
        <w:t xml:space="preserve">  </w:t>
      </w:r>
      <w:r>
        <w:rPr>
          <w:rFonts w:eastAsia="標楷體" w:hint="eastAsia"/>
          <w:sz w:val="44"/>
          <w:szCs w:val="48"/>
        </w:rPr>
        <w:t>貴</w:t>
      </w:r>
      <w:proofErr w:type="gramStart"/>
      <w:r>
        <w:rPr>
          <w:rFonts w:eastAsia="標楷體" w:hint="eastAsia"/>
          <w:sz w:val="44"/>
          <w:szCs w:val="48"/>
        </w:rPr>
        <w:t>府神尊</w:t>
      </w:r>
      <w:proofErr w:type="gramEnd"/>
      <w:r>
        <w:rPr>
          <w:rFonts w:eastAsia="標楷體" w:hint="eastAsia"/>
          <w:sz w:val="44"/>
          <w:szCs w:val="48"/>
        </w:rPr>
        <w:t>同行者，請先告知本堂，以便安排相關事宜。</w:t>
      </w:r>
      <w:r>
        <w:rPr>
          <w:rFonts w:eastAsia="標楷體" w:hint="eastAsia"/>
          <w:sz w:val="44"/>
          <w:szCs w:val="48"/>
        </w:rPr>
        <w:t xml:space="preserve">           </w:t>
      </w:r>
    </w:p>
    <w:p w:rsidR="0013384A" w:rsidRDefault="0013384A" w:rsidP="0013384A">
      <w:pPr>
        <w:spacing w:line="620" w:lineRule="exact"/>
        <w:textAlignment w:val="baseline"/>
        <w:rPr>
          <w:rFonts w:eastAsia="標楷體"/>
          <w:sz w:val="44"/>
          <w:szCs w:val="48"/>
        </w:rPr>
      </w:pPr>
      <w:r>
        <w:rPr>
          <w:rFonts w:eastAsia="標楷體" w:hint="eastAsia"/>
          <w:sz w:val="44"/>
          <w:szCs w:val="48"/>
        </w:rPr>
        <w:t xml:space="preserve">                                                   </w:t>
      </w:r>
      <w:r w:rsidRPr="00EB7DE6">
        <w:rPr>
          <w:rFonts w:eastAsia="標楷體" w:hint="eastAsia"/>
          <w:sz w:val="44"/>
          <w:szCs w:val="48"/>
        </w:rPr>
        <w:t>主任委員</w:t>
      </w:r>
      <w:r w:rsidRPr="00EB7DE6">
        <w:rPr>
          <w:rFonts w:eastAsia="標楷體" w:hint="eastAsia"/>
          <w:sz w:val="44"/>
          <w:szCs w:val="48"/>
        </w:rPr>
        <w:t xml:space="preserve">  </w:t>
      </w:r>
      <w:r>
        <w:rPr>
          <w:rFonts w:eastAsia="標楷體" w:hint="eastAsia"/>
          <w:sz w:val="44"/>
          <w:szCs w:val="48"/>
        </w:rPr>
        <w:t>郭朝清</w:t>
      </w:r>
      <w:r w:rsidRPr="00EB7DE6">
        <w:rPr>
          <w:rFonts w:eastAsia="標楷體" w:hint="eastAsia"/>
          <w:sz w:val="44"/>
          <w:szCs w:val="48"/>
        </w:rPr>
        <w:t xml:space="preserve">  </w:t>
      </w:r>
      <w:r w:rsidRPr="00EB7DE6">
        <w:rPr>
          <w:rFonts w:eastAsia="標楷體" w:hint="eastAsia"/>
          <w:sz w:val="44"/>
          <w:szCs w:val="48"/>
        </w:rPr>
        <w:t>全體委員堂生一同</w:t>
      </w:r>
      <w:r>
        <w:rPr>
          <w:rFonts w:eastAsia="標楷體" w:hint="eastAsia"/>
          <w:sz w:val="44"/>
          <w:szCs w:val="48"/>
        </w:rPr>
        <w:t xml:space="preserve">  </w:t>
      </w:r>
      <w:r>
        <w:rPr>
          <w:rFonts w:eastAsia="標楷體" w:hint="eastAsia"/>
          <w:sz w:val="44"/>
          <w:szCs w:val="48"/>
        </w:rPr>
        <w:t>敬邀</w:t>
      </w:r>
      <w:r>
        <w:rPr>
          <w:rFonts w:eastAsia="標楷體" w:hint="eastAsia"/>
          <w:sz w:val="44"/>
          <w:szCs w:val="48"/>
        </w:rPr>
        <w:t xml:space="preserve">                                                                    </w:t>
      </w:r>
    </w:p>
    <w:p w:rsidR="00A64930" w:rsidRPr="0013384A" w:rsidRDefault="0013384A" w:rsidP="0013384A">
      <w:r>
        <w:rPr>
          <w:rFonts w:eastAsia="標楷體" w:hint="eastAsia"/>
          <w:sz w:val="40"/>
        </w:rPr>
        <w:t xml:space="preserve">                                                                                  </w:t>
      </w:r>
      <w:r>
        <w:rPr>
          <w:rFonts w:eastAsia="標楷體" w:hint="eastAsia"/>
          <w:sz w:val="40"/>
        </w:rPr>
        <w:t>一一一年十二月四日</w:t>
      </w:r>
    </w:p>
    <w:sectPr w:rsidR="00A64930" w:rsidRPr="0013384A" w:rsidSect="00773138">
      <w:pgSz w:w="16840" w:h="23814" w:code="8"/>
      <w:pgMar w:top="1418" w:right="1418" w:bottom="1418" w:left="1418" w:header="851" w:footer="992" w:gutter="0"/>
      <w:pgBorders>
        <w:top w:val="peopleHats" w:sz="31" w:space="1" w:color="auto"/>
        <w:left w:val="peopleHats" w:sz="31" w:space="4" w:color="auto"/>
        <w:bottom w:val="peopleHats" w:sz="31" w:space="1" w:color="auto"/>
        <w:right w:val="peopleHats" w:sz="31" w:space="4" w:color="auto"/>
      </w:pgBorders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E05" w:rsidRDefault="00164E05" w:rsidP="00060BA4">
      <w:r>
        <w:separator/>
      </w:r>
    </w:p>
  </w:endnote>
  <w:endnote w:type="continuationSeparator" w:id="0">
    <w:p w:rsidR="00164E05" w:rsidRDefault="00164E05" w:rsidP="0006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E05" w:rsidRDefault="00164E05" w:rsidP="00060BA4">
      <w:r>
        <w:separator/>
      </w:r>
    </w:p>
  </w:footnote>
  <w:footnote w:type="continuationSeparator" w:id="0">
    <w:p w:rsidR="00164E05" w:rsidRDefault="00164E05" w:rsidP="00060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5E49"/>
    <w:multiLevelType w:val="hybridMultilevel"/>
    <w:tmpl w:val="10468DA8"/>
    <w:lvl w:ilvl="0" w:tplc="45D43984">
      <w:start w:val="2"/>
      <w:numFmt w:val="taiwaneseCountingThousand"/>
      <w:lvlText w:val="第%1天"/>
      <w:lvlJc w:val="left"/>
      <w:pPr>
        <w:tabs>
          <w:tab w:val="num" w:pos="4320"/>
        </w:tabs>
        <w:ind w:left="4320" w:hanging="144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abstractNum w:abstractNumId="1">
    <w:nsid w:val="0D731C9C"/>
    <w:multiLevelType w:val="hybridMultilevel"/>
    <w:tmpl w:val="D1287CBC"/>
    <w:lvl w:ilvl="0" w:tplc="D504A18E">
      <w:start w:val="2"/>
      <w:numFmt w:val="taiwaneseCountingThousand"/>
      <w:lvlText w:val="第%1天"/>
      <w:lvlJc w:val="left"/>
      <w:pPr>
        <w:tabs>
          <w:tab w:val="num" w:pos="5760"/>
        </w:tabs>
        <w:ind w:left="5760" w:hanging="1920"/>
      </w:pPr>
      <w:rPr>
        <w:rFonts w:ascii="Times New Roman" w:hAnsi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0"/>
        </w:tabs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80"/>
        </w:tabs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240"/>
        </w:tabs>
        <w:ind w:left="6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680"/>
        </w:tabs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480"/>
      </w:pPr>
    </w:lvl>
  </w:abstractNum>
  <w:abstractNum w:abstractNumId="2">
    <w:nsid w:val="0F8B0B26"/>
    <w:multiLevelType w:val="hybridMultilevel"/>
    <w:tmpl w:val="0A34F2BA"/>
    <w:lvl w:ilvl="0" w:tplc="A7C4B82C">
      <w:start w:val="2"/>
      <w:numFmt w:val="taiwaneseCountingThousand"/>
      <w:lvlText w:val="第%1天"/>
      <w:lvlJc w:val="left"/>
      <w:pPr>
        <w:tabs>
          <w:tab w:val="num" w:pos="5760"/>
        </w:tabs>
        <w:ind w:left="5760" w:hanging="19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0"/>
        </w:tabs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80"/>
        </w:tabs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240"/>
        </w:tabs>
        <w:ind w:left="6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680"/>
        </w:tabs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480"/>
      </w:pPr>
    </w:lvl>
  </w:abstractNum>
  <w:abstractNum w:abstractNumId="3">
    <w:nsid w:val="172057B4"/>
    <w:multiLevelType w:val="hybridMultilevel"/>
    <w:tmpl w:val="897843EA"/>
    <w:lvl w:ilvl="0" w:tplc="1AF473F8">
      <w:start w:val="1"/>
      <w:numFmt w:val="bullet"/>
      <w:lvlText w:val="◎"/>
      <w:lvlJc w:val="left"/>
      <w:pPr>
        <w:tabs>
          <w:tab w:val="num" w:pos="1155"/>
        </w:tabs>
        <w:ind w:left="1155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95"/>
        </w:tabs>
        <w:ind w:left="13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</w:abstractNum>
  <w:abstractNum w:abstractNumId="4">
    <w:nsid w:val="1A030AC2"/>
    <w:multiLevelType w:val="hybridMultilevel"/>
    <w:tmpl w:val="566E4E58"/>
    <w:lvl w:ilvl="0" w:tplc="F8A67FF4">
      <w:start w:val="2"/>
      <w:numFmt w:val="taiwaneseCountingThousand"/>
      <w:lvlText w:val="第%1天"/>
      <w:lvlJc w:val="left"/>
      <w:pPr>
        <w:tabs>
          <w:tab w:val="num" w:pos="6480"/>
        </w:tabs>
        <w:ind w:left="6480" w:hanging="19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520"/>
        </w:tabs>
        <w:ind w:left="5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00"/>
        </w:tabs>
        <w:ind w:left="6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960"/>
        </w:tabs>
        <w:ind w:left="6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40"/>
        </w:tabs>
        <w:ind w:left="7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400"/>
        </w:tabs>
        <w:ind w:left="8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480"/>
      </w:pPr>
    </w:lvl>
  </w:abstractNum>
  <w:abstractNum w:abstractNumId="5">
    <w:nsid w:val="200C1A93"/>
    <w:multiLevelType w:val="hybridMultilevel"/>
    <w:tmpl w:val="06486384"/>
    <w:lvl w:ilvl="0" w:tplc="82E058DA">
      <w:start w:val="2"/>
      <w:numFmt w:val="taiwaneseCountingThousand"/>
      <w:lvlText w:val="第%1天"/>
      <w:lvlJc w:val="left"/>
      <w:pPr>
        <w:tabs>
          <w:tab w:val="num" w:pos="5760"/>
        </w:tabs>
        <w:ind w:left="5760" w:hanging="19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0"/>
        </w:tabs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80"/>
        </w:tabs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240"/>
        </w:tabs>
        <w:ind w:left="6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680"/>
        </w:tabs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480"/>
      </w:pPr>
    </w:lvl>
  </w:abstractNum>
  <w:abstractNum w:abstractNumId="6">
    <w:nsid w:val="2D52700F"/>
    <w:multiLevelType w:val="hybridMultilevel"/>
    <w:tmpl w:val="7654EFCA"/>
    <w:lvl w:ilvl="0" w:tplc="0EE83A22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414D7153"/>
    <w:multiLevelType w:val="hybridMultilevel"/>
    <w:tmpl w:val="E5C41EE4"/>
    <w:lvl w:ilvl="0" w:tplc="8BD4BD64">
      <w:start w:val="1"/>
      <w:numFmt w:val="taiwaneseCountingThousand"/>
      <w:lvlText w:val="%1、"/>
      <w:lvlJc w:val="left"/>
      <w:pPr>
        <w:tabs>
          <w:tab w:val="num" w:pos="1474"/>
        </w:tabs>
        <w:ind w:left="1474" w:hanging="102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2060"/>
        </w:tabs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0"/>
        </w:tabs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0"/>
        </w:tabs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0"/>
        </w:tabs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0"/>
        </w:tabs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0"/>
        </w:tabs>
        <w:ind w:left="5420" w:hanging="480"/>
      </w:pPr>
    </w:lvl>
  </w:abstractNum>
  <w:abstractNum w:abstractNumId="8">
    <w:nsid w:val="7F81503D"/>
    <w:multiLevelType w:val="hybridMultilevel"/>
    <w:tmpl w:val="98022AD2"/>
    <w:lvl w:ilvl="0" w:tplc="8752FA8C">
      <w:start w:val="2"/>
      <w:numFmt w:val="taiwaneseCountingThousand"/>
      <w:lvlText w:val="第%1天"/>
      <w:lvlJc w:val="left"/>
      <w:pPr>
        <w:tabs>
          <w:tab w:val="num" w:pos="5760"/>
        </w:tabs>
        <w:ind w:left="5760" w:hanging="19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0"/>
        </w:tabs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80"/>
        </w:tabs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240"/>
        </w:tabs>
        <w:ind w:left="6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680"/>
        </w:tabs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4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BA4"/>
    <w:rsid w:val="00060BA4"/>
    <w:rsid w:val="0013384A"/>
    <w:rsid w:val="00164E05"/>
    <w:rsid w:val="00302279"/>
    <w:rsid w:val="003B6137"/>
    <w:rsid w:val="00406EE2"/>
    <w:rsid w:val="004A2427"/>
    <w:rsid w:val="00575B0A"/>
    <w:rsid w:val="00675A39"/>
    <w:rsid w:val="00693B0B"/>
    <w:rsid w:val="00773138"/>
    <w:rsid w:val="007F4A96"/>
    <w:rsid w:val="00A61DDC"/>
    <w:rsid w:val="00A64930"/>
    <w:rsid w:val="00A85739"/>
    <w:rsid w:val="00B06BB7"/>
    <w:rsid w:val="00C9123B"/>
    <w:rsid w:val="00DE77B0"/>
    <w:rsid w:val="00EB7DE6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A61DDC"/>
    <w:pPr>
      <w:jc w:val="right"/>
    </w:pPr>
    <w:rPr>
      <w:rFonts w:eastAsia="標楷體"/>
      <w:sz w:val="40"/>
    </w:rPr>
  </w:style>
  <w:style w:type="paragraph" w:styleId="a4">
    <w:name w:val="header"/>
    <w:basedOn w:val="a"/>
    <w:link w:val="a5"/>
    <w:uiPriority w:val="99"/>
    <w:unhideWhenUsed/>
    <w:rsid w:val="00060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0BA4"/>
    <w:rPr>
      <w:kern w:val="2"/>
    </w:rPr>
  </w:style>
  <w:style w:type="paragraph" w:styleId="a6">
    <w:name w:val="footer"/>
    <w:basedOn w:val="a"/>
    <w:link w:val="a7"/>
    <w:uiPriority w:val="99"/>
    <w:unhideWhenUsed/>
    <w:rsid w:val="00060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0BA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788</Characters>
  <Application>Microsoft Office Word</Application>
  <DocSecurity>0</DocSecurity>
  <Lines>6</Lines>
  <Paragraphs>1</Paragraphs>
  <ScaleCrop>false</ScaleCrop>
  <Company>C.M.T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中和慈惠堂九十二年度前往花蓮聖地慈惠總堂謁  母進香啟事</dc:title>
  <dc:creator>user</dc:creator>
  <cp:lastModifiedBy>user</cp:lastModifiedBy>
  <cp:revision>6</cp:revision>
  <cp:lastPrinted>2020-01-31T16:27:00Z</cp:lastPrinted>
  <dcterms:created xsi:type="dcterms:W3CDTF">2020-01-31T16:35:00Z</dcterms:created>
  <dcterms:modified xsi:type="dcterms:W3CDTF">2022-12-05T12:35:00Z</dcterms:modified>
</cp:coreProperties>
</file>